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B2DE" w14:textId="77777777" w:rsidR="00E824B8" w:rsidRPr="00E824B8" w:rsidRDefault="00E824B8" w:rsidP="00E824B8">
      <w:pPr>
        <w:jc w:val="center"/>
        <w:rPr>
          <w:rFonts w:ascii="Times New Roman" w:eastAsia="Times New Roman" w:hAnsi="Times New Roman" w:cs="Times New Roman"/>
        </w:rPr>
      </w:pPr>
      <w:r w:rsidRPr="00E824B8">
        <w:rPr>
          <w:rFonts w:ascii="Arial" w:eastAsia="Times New Roman" w:hAnsi="Arial" w:cs="Arial"/>
          <w:b/>
          <w:bCs/>
          <w:color w:val="000000"/>
          <w:sz w:val="28"/>
          <w:szCs w:val="28"/>
          <w:u w:val="single"/>
        </w:rPr>
        <w:t>Spectators at Adams Central Events - What you need to know</w:t>
      </w:r>
    </w:p>
    <w:p w14:paraId="4132D261"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color w:val="000000"/>
          <w:sz w:val="22"/>
          <w:szCs w:val="22"/>
        </w:rPr>
        <w:t>Below is a list of items every attendee at school sponsored activities or events needs to know.  Please familiarize yourself with these expectations prior to attending.</w:t>
      </w:r>
    </w:p>
    <w:p w14:paraId="55BDA403" w14:textId="77777777" w:rsidR="00E824B8" w:rsidRPr="00E824B8" w:rsidRDefault="00E824B8" w:rsidP="00E824B8">
      <w:pPr>
        <w:rPr>
          <w:rFonts w:ascii="Times New Roman" w:eastAsia="Times New Roman" w:hAnsi="Times New Roman" w:cs="Times New Roman"/>
        </w:rPr>
      </w:pPr>
    </w:p>
    <w:p w14:paraId="6749D995"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b/>
          <w:bCs/>
          <w:color w:val="000000"/>
          <w:sz w:val="22"/>
          <w:szCs w:val="22"/>
        </w:rPr>
        <w:t>Goal:</w:t>
      </w:r>
    </w:p>
    <w:p w14:paraId="172D28CF"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color w:val="000000"/>
          <w:sz w:val="22"/>
          <w:szCs w:val="22"/>
        </w:rPr>
        <w:t>These guidelines give all student-athletes the best possible opportunity to compete this year. We are committed to student involvement in activities, and giving them the opportunity to participate is an important part of their education.</w:t>
      </w:r>
    </w:p>
    <w:p w14:paraId="3A835475" w14:textId="77777777" w:rsidR="00E824B8" w:rsidRPr="00E824B8" w:rsidRDefault="00E824B8" w:rsidP="00E824B8">
      <w:pPr>
        <w:rPr>
          <w:rFonts w:ascii="Times New Roman" w:eastAsia="Times New Roman" w:hAnsi="Times New Roman" w:cs="Times New Roman"/>
        </w:rPr>
      </w:pPr>
    </w:p>
    <w:p w14:paraId="5B4BDC60"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b/>
          <w:bCs/>
          <w:color w:val="000000"/>
          <w:sz w:val="22"/>
          <w:szCs w:val="22"/>
        </w:rPr>
        <w:t>Capacity:</w:t>
      </w:r>
    </w:p>
    <w:p w14:paraId="085240D8"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color w:val="000000"/>
          <w:sz w:val="22"/>
          <w:szCs w:val="22"/>
        </w:rPr>
        <w:t xml:space="preserve">Adams Central will follow the Directed Health measures of the South Heartland Health District.  Currently, we are under DHM -3 which means outdoor activities are limited to 75% capacity and indoor activities will be limited to 50% capacity.  This can change without notice. Please check out </w:t>
      </w:r>
      <w:proofErr w:type="spellStart"/>
      <w:r w:rsidRPr="00E824B8">
        <w:rPr>
          <w:rFonts w:ascii="Arial" w:eastAsia="Times New Roman" w:hAnsi="Arial" w:cs="Arial"/>
          <w:color w:val="000000"/>
          <w:sz w:val="22"/>
          <w:szCs w:val="22"/>
        </w:rPr>
        <w:t>Striv</w:t>
      </w:r>
      <w:proofErr w:type="spellEnd"/>
      <w:r w:rsidRPr="00E824B8">
        <w:rPr>
          <w:rFonts w:ascii="Arial" w:eastAsia="Times New Roman" w:hAnsi="Arial" w:cs="Arial"/>
          <w:color w:val="000000"/>
          <w:sz w:val="22"/>
          <w:szCs w:val="22"/>
        </w:rPr>
        <w:t xml:space="preserve"> schedule on our website. We will do our best to stream as many events as possible. </w:t>
      </w:r>
    </w:p>
    <w:p w14:paraId="568E5C82" w14:textId="77777777" w:rsidR="00E824B8" w:rsidRPr="00E824B8" w:rsidRDefault="00E824B8" w:rsidP="00E824B8">
      <w:pPr>
        <w:rPr>
          <w:rFonts w:ascii="Times New Roman" w:eastAsia="Times New Roman" w:hAnsi="Times New Roman" w:cs="Times New Roman"/>
        </w:rPr>
      </w:pPr>
    </w:p>
    <w:p w14:paraId="2E7FD05A"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b/>
          <w:bCs/>
          <w:color w:val="000000"/>
          <w:sz w:val="22"/>
          <w:szCs w:val="22"/>
        </w:rPr>
        <w:t>Admittance:</w:t>
      </w:r>
    </w:p>
    <w:p w14:paraId="7868E076"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color w:val="000000"/>
          <w:sz w:val="22"/>
          <w:szCs w:val="22"/>
        </w:rPr>
        <w:t>One common entrance/exit point will be utilized for all indoor and outdoor activities.  Everyone is asked to social distance as much as possible while waiting to enter the event.</w:t>
      </w:r>
    </w:p>
    <w:p w14:paraId="6A7811EA" w14:textId="77777777" w:rsidR="00E824B8" w:rsidRPr="00E824B8" w:rsidRDefault="00E824B8" w:rsidP="00E824B8">
      <w:pPr>
        <w:rPr>
          <w:rFonts w:ascii="Times New Roman" w:eastAsia="Times New Roman" w:hAnsi="Times New Roman" w:cs="Times New Roman"/>
        </w:rPr>
      </w:pPr>
    </w:p>
    <w:p w14:paraId="1B543260"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b/>
          <w:bCs/>
          <w:color w:val="000000"/>
          <w:sz w:val="22"/>
          <w:szCs w:val="22"/>
        </w:rPr>
        <w:t>Face Coverings: </w:t>
      </w:r>
    </w:p>
    <w:p w14:paraId="081D43BA" w14:textId="77777777" w:rsidR="00E824B8" w:rsidRPr="00E824B8" w:rsidRDefault="00E824B8" w:rsidP="00E824B8">
      <w:pPr>
        <w:numPr>
          <w:ilvl w:val="0"/>
          <w:numId w:val="1"/>
        </w:numPr>
        <w:textAlignment w:val="baseline"/>
        <w:rPr>
          <w:rFonts w:ascii="Arial" w:eastAsia="Times New Roman" w:hAnsi="Arial" w:cs="Arial"/>
          <w:color w:val="000000"/>
          <w:sz w:val="22"/>
          <w:szCs w:val="22"/>
        </w:rPr>
      </w:pPr>
      <w:r w:rsidRPr="00E824B8">
        <w:rPr>
          <w:rFonts w:ascii="Arial" w:eastAsia="Times New Roman" w:hAnsi="Arial" w:cs="Arial"/>
          <w:color w:val="000000"/>
          <w:sz w:val="22"/>
          <w:szCs w:val="22"/>
        </w:rPr>
        <w:t>You will not be able to gain admission to an event without a face covering.</w:t>
      </w:r>
    </w:p>
    <w:p w14:paraId="65BBE88C" w14:textId="77777777" w:rsidR="00E824B8" w:rsidRPr="00E824B8" w:rsidRDefault="00E824B8" w:rsidP="00E824B8">
      <w:pPr>
        <w:numPr>
          <w:ilvl w:val="0"/>
          <w:numId w:val="1"/>
        </w:numPr>
        <w:textAlignment w:val="baseline"/>
        <w:rPr>
          <w:rFonts w:ascii="Arial" w:eastAsia="Times New Roman" w:hAnsi="Arial" w:cs="Arial"/>
          <w:color w:val="000000"/>
          <w:sz w:val="22"/>
          <w:szCs w:val="22"/>
        </w:rPr>
      </w:pPr>
      <w:r w:rsidRPr="00E824B8">
        <w:rPr>
          <w:rFonts w:ascii="Arial" w:eastAsia="Times New Roman" w:hAnsi="Arial" w:cs="Arial"/>
          <w:color w:val="000000"/>
          <w:sz w:val="22"/>
          <w:szCs w:val="22"/>
        </w:rPr>
        <w:t>All spectators will be required to wear face coverings at all times at indoor activities.  </w:t>
      </w:r>
    </w:p>
    <w:p w14:paraId="74D5229D" w14:textId="77777777" w:rsidR="00E824B8" w:rsidRPr="00E824B8" w:rsidRDefault="00E824B8" w:rsidP="00E824B8">
      <w:pPr>
        <w:numPr>
          <w:ilvl w:val="0"/>
          <w:numId w:val="1"/>
        </w:numPr>
        <w:textAlignment w:val="baseline"/>
        <w:rPr>
          <w:rFonts w:ascii="Arial" w:eastAsia="Times New Roman" w:hAnsi="Arial" w:cs="Arial"/>
          <w:color w:val="000000"/>
          <w:sz w:val="22"/>
          <w:szCs w:val="22"/>
        </w:rPr>
      </w:pPr>
      <w:r w:rsidRPr="00E824B8">
        <w:rPr>
          <w:rFonts w:ascii="Arial" w:eastAsia="Times New Roman" w:hAnsi="Arial" w:cs="Arial"/>
          <w:color w:val="000000"/>
          <w:sz w:val="22"/>
          <w:szCs w:val="22"/>
        </w:rPr>
        <w:t>All spectators will be required to wear face coverings at all time at outdoor activities unless social distancing can occur.</w:t>
      </w:r>
    </w:p>
    <w:p w14:paraId="2F9DE67C" w14:textId="77777777" w:rsidR="00E824B8" w:rsidRPr="00E824B8" w:rsidRDefault="00E824B8" w:rsidP="00E824B8">
      <w:pPr>
        <w:numPr>
          <w:ilvl w:val="0"/>
          <w:numId w:val="1"/>
        </w:numPr>
        <w:textAlignment w:val="baseline"/>
        <w:rPr>
          <w:rFonts w:ascii="Arial" w:eastAsia="Times New Roman" w:hAnsi="Arial" w:cs="Arial"/>
          <w:color w:val="000000"/>
          <w:sz w:val="22"/>
          <w:szCs w:val="22"/>
        </w:rPr>
      </w:pPr>
      <w:r w:rsidRPr="00E824B8">
        <w:rPr>
          <w:rFonts w:ascii="Arial" w:eastAsia="Times New Roman" w:hAnsi="Arial" w:cs="Arial"/>
          <w:color w:val="000000"/>
          <w:sz w:val="22"/>
          <w:szCs w:val="22"/>
        </w:rPr>
        <w:t>Administration from visiting teams will be responsible for ensuring its fans follow AC guidelines.</w:t>
      </w:r>
    </w:p>
    <w:p w14:paraId="579FE9DA"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b/>
          <w:bCs/>
          <w:color w:val="000000"/>
          <w:sz w:val="22"/>
          <w:szCs w:val="22"/>
        </w:rPr>
        <w:t>Concessions:</w:t>
      </w:r>
    </w:p>
    <w:p w14:paraId="2CDB42FD"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color w:val="000000"/>
          <w:sz w:val="22"/>
          <w:szCs w:val="22"/>
        </w:rPr>
        <w:t>One common concession stand will be utilized for indoor and outdoor events.  Everyone is asked to social distance as much as possible while in line for concessions.  Availability of concession items may be limited.  </w:t>
      </w:r>
    </w:p>
    <w:p w14:paraId="72A5A1E0" w14:textId="77777777" w:rsidR="00E824B8" w:rsidRPr="00E824B8" w:rsidRDefault="00E824B8" w:rsidP="00E824B8">
      <w:pPr>
        <w:rPr>
          <w:rFonts w:ascii="Times New Roman" w:eastAsia="Times New Roman" w:hAnsi="Times New Roman" w:cs="Times New Roman"/>
        </w:rPr>
      </w:pPr>
    </w:p>
    <w:p w14:paraId="573FF088"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b/>
          <w:bCs/>
          <w:color w:val="000000"/>
          <w:sz w:val="22"/>
          <w:szCs w:val="22"/>
          <w:u w:val="single"/>
        </w:rPr>
        <w:t>No outside food or drink will be allowed.</w:t>
      </w:r>
      <w:r w:rsidRPr="00E824B8">
        <w:rPr>
          <w:rFonts w:ascii="Arial" w:eastAsia="Times New Roman" w:hAnsi="Arial" w:cs="Arial"/>
          <w:color w:val="000000"/>
          <w:sz w:val="22"/>
          <w:szCs w:val="22"/>
        </w:rPr>
        <w:t>  Any food brought by teams or spectators must remain on the bus, school van, or in personal vehicles.</w:t>
      </w:r>
    </w:p>
    <w:p w14:paraId="4AFB6972" w14:textId="77777777" w:rsidR="00E824B8" w:rsidRPr="00E824B8" w:rsidRDefault="00E824B8" w:rsidP="00E824B8">
      <w:pPr>
        <w:rPr>
          <w:rFonts w:ascii="Times New Roman" w:eastAsia="Times New Roman" w:hAnsi="Times New Roman" w:cs="Times New Roman"/>
        </w:rPr>
      </w:pPr>
    </w:p>
    <w:p w14:paraId="2A0924AA"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b/>
          <w:bCs/>
          <w:color w:val="000000"/>
          <w:sz w:val="22"/>
          <w:szCs w:val="22"/>
        </w:rPr>
        <w:t>Common Space:</w:t>
      </w:r>
    </w:p>
    <w:p w14:paraId="3BD056F7"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color w:val="000000"/>
          <w:sz w:val="22"/>
          <w:szCs w:val="22"/>
        </w:rPr>
        <w:t>All spectators are encouraged to social distance as much as possible.  Gatherings are to be kept to a minimum.</w:t>
      </w:r>
    </w:p>
    <w:p w14:paraId="42A506F7" w14:textId="77777777" w:rsidR="00E824B8" w:rsidRPr="00E824B8" w:rsidRDefault="00E824B8" w:rsidP="00E824B8">
      <w:pPr>
        <w:rPr>
          <w:rFonts w:ascii="Times New Roman" w:eastAsia="Times New Roman" w:hAnsi="Times New Roman" w:cs="Times New Roman"/>
        </w:rPr>
      </w:pPr>
    </w:p>
    <w:p w14:paraId="50090546"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b/>
          <w:bCs/>
          <w:color w:val="000000"/>
          <w:sz w:val="22"/>
          <w:szCs w:val="22"/>
        </w:rPr>
        <w:t>Cleaning Procedures:</w:t>
      </w:r>
    </w:p>
    <w:p w14:paraId="051C3C94"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color w:val="000000"/>
          <w:sz w:val="22"/>
          <w:szCs w:val="22"/>
        </w:rPr>
        <w:t>Adams Central Public Schools staff will diligently clean all surfaces that are frequently touched prior to events.  Teams will be responsible for cleaning and disinfecting their own equipment/balls etc. </w:t>
      </w:r>
    </w:p>
    <w:p w14:paraId="274CADB1" w14:textId="77777777" w:rsidR="00E824B8" w:rsidRPr="00E824B8" w:rsidRDefault="00E824B8" w:rsidP="00E824B8">
      <w:pPr>
        <w:rPr>
          <w:rFonts w:ascii="Times New Roman" w:eastAsia="Times New Roman" w:hAnsi="Times New Roman" w:cs="Times New Roman"/>
        </w:rPr>
      </w:pPr>
    </w:p>
    <w:p w14:paraId="43B0346B" w14:textId="77777777" w:rsidR="00E824B8" w:rsidRPr="00E824B8" w:rsidRDefault="00E824B8" w:rsidP="00E824B8">
      <w:pPr>
        <w:rPr>
          <w:rFonts w:ascii="Times New Roman" w:eastAsia="Times New Roman" w:hAnsi="Times New Roman" w:cs="Times New Roman"/>
        </w:rPr>
      </w:pPr>
      <w:r w:rsidRPr="00E824B8">
        <w:rPr>
          <w:rFonts w:ascii="Arial" w:eastAsia="Times New Roman" w:hAnsi="Arial" w:cs="Arial"/>
          <w:color w:val="000000"/>
          <w:sz w:val="22"/>
          <w:szCs w:val="22"/>
        </w:rPr>
        <w:t>Thank you for your support and dedication to our students!</w:t>
      </w:r>
    </w:p>
    <w:p w14:paraId="59D7D3E5" w14:textId="77777777" w:rsidR="00E824B8" w:rsidRPr="00E824B8" w:rsidRDefault="00E824B8" w:rsidP="00E824B8">
      <w:pPr>
        <w:rPr>
          <w:rFonts w:ascii="Times New Roman" w:eastAsia="Times New Roman" w:hAnsi="Times New Roman" w:cs="Times New Roman"/>
        </w:rPr>
      </w:pPr>
    </w:p>
    <w:p w14:paraId="652E41FE" w14:textId="77777777" w:rsidR="00633CAD" w:rsidRDefault="00633CAD"/>
    <w:sectPr w:rsidR="00633CAD" w:rsidSect="0033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24F46"/>
    <w:multiLevelType w:val="multilevel"/>
    <w:tmpl w:val="F2FA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B8"/>
    <w:rsid w:val="0033289E"/>
    <w:rsid w:val="00633CAD"/>
    <w:rsid w:val="00E8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B893D"/>
  <w14:defaultImageDpi w14:val="32767"/>
  <w15:chartTrackingRefBased/>
  <w15:docId w15:val="{FA5094D0-8AF5-BB43-BF7F-748A6796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4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2020-08-26T13:29:00Z</dcterms:created>
  <dcterms:modified xsi:type="dcterms:W3CDTF">2020-08-26T13:30:00Z</dcterms:modified>
</cp:coreProperties>
</file>